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F" w:rsidRPr="00F92BD0" w:rsidRDefault="009171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0"/>
        <w:gridCol w:w="3206"/>
        <w:gridCol w:w="3525"/>
      </w:tblGrid>
      <w:tr w:rsidR="0091711F" w:rsidRPr="00F92BD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F" w:rsidRPr="00F92BD0" w:rsidRDefault="0091711F">
            <w:pPr>
              <w:pStyle w:val="ConsPlusNormal"/>
              <w:jc w:val="center"/>
            </w:pPr>
            <w:r w:rsidRPr="00F92BD0">
              <w:t>ИЗВЕЩЕНИЕ О НАЧАЛЕ ВЫПОЛНЕНИЯ КОМПЛЕКСНЫХ КАДАСТРОВЫХ РАБОТ</w:t>
            </w:r>
          </w:p>
        </w:tc>
      </w:tr>
      <w:tr w:rsidR="0091711F" w:rsidRPr="00F92BD0">
        <w:tblPrEx>
          <w:tblBorders>
            <w:insideH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1F" w:rsidRPr="00F92BD0" w:rsidRDefault="0091711F">
            <w:pPr>
              <w:pStyle w:val="ConsPlusNormal"/>
              <w:ind w:firstLine="283"/>
              <w:jc w:val="both"/>
            </w:pPr>
            <w:r w:rsidRPr="00F92BD0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субъект Российской Федерации </w:t>
            </w:r>
            <w:r w:rsidR="00D4493B" w:rsidRPr="00F92BD0">
              <w:t>Нижегородская область</w:t>
            </w:r>
            <w:r w:rsidRPr="00F92BD0">
              <w:t>,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муниципальное образование </w:t>
            </w:r>
            <w:r w:rsidR="008143DD" w:rsidRPr="00F92BD0">
              <w:t xml:space="preserve">городской округ </w:t>
            </w:r>
            <w:r w:rsidR="00D4493B" w:rsidRPr="00F92BD0">
              <w:t>город Нижний Новгород</w:t>
            </w:r>
            <w:r w:rsidRPr="00F92BD0">
              <w:t>,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населенный пункт </w:t>
            </w:r>
            <w:r w:rsidR="00D4493B" w:rsidRPr="00F92BD0">
              <w:t>город Нижний Новгород</w:t>
            </w:r>
            <w:r w:rsidRPr="00F92BD0">
              <w:t>,</w:t>
            </w:r>
          </w:p>
          <w:p w:rsidR="0091711F" w:rsidRPr="00F92BD0" w:rsidRDefault="0091711F">
            <w:pPr>
              <w:pStyle w:val="ConsPlusNormal"/>
              <w:jc w:val="center"/>
            </w:pPr>
            <w:r w:rsidRPr="00F92BD0">
              <w:t>N кадастрового квартала (нескольких смежных кадастровых кварталов)</w:t>
            </w:r>
            <w:r w:rsidR="00D4493B" w:rsidRPr="00F92BD0">
              <w:t>:</w:t>
            </w:r>
            <w:r w:rsidRPr="00F92BD0">
              <w:t xml:space="preserve"> </w:t>
            </w:r>
            <w:r w:rsidR="00D4493B" w:rsidRPr="00F92BD0">
              <w:rPr>
                <w:spacing w:val="-9"/>
              </w:rPr>
              <w:t>52:18:0070516, 52:18:0070517</w:t>
            </w:r>
          </w:p>
        </w:tc>
      </w:tr>
      <w:tr w:rsidR="0091711F" w:rsidRPr="00F92BD0">
        <w:tblPrEx>
          <w:tblBorders>
            <w:insideH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1F" w:rsidRPr="00F92BD0" w:rsidRDefault="0091711F">
            <w:pPr>
              <w:pStyle w:val="ConsPlusNormal"/>
            </w:pPr>
            <w:r w:rsidRPr="00F92BD0">
              <w:t>в целях исполнения государственного (муниципального) контракта</w:t>
            </w:r>
          </w:p>
          <w:p w:rsidR="0091711F" w:rsidRPr="00F92BD0" w:rsidRDefault="0091711F">
            <w:pPr>
              <w:pStyle w:val="ConsPlusNormal"/>
            </w:pPr>
            <w:r w:rsidRPr="00F92BD0">
              <w:t>от "</w:t>
            </w:r>
            <w:r w:rsidR="00A832EB" w:rsidRPr="00F92BD0">
              <w:t>30</w:t>
            </w:r>
            <w:r w:rsidRPr="00F92BD0">
              <w:t>"</w:t>
            </w:r>
            <w:r w:rsidR="00A832EB" w:rsidRPr="00F92BD0">
              <w:t>сентября 2019</w:t>
            </w:r>
            <w:r w:rsidRPr="00F92BD0">
              <w:t xml:space="preserve"> г. N </w:t>
            </w:r>
            <w:r w:rsidR="00A832EB" w:rsidRPr="00F92BD0">
              <w:t>0132300007519000713_80305</w:t>
            </w:r>
          </w:p>
          <w:p w:rsidR="0091711F" w:rsidRPr="00F92BD0" w:rsidRDefault="0091711F">
            <w:pPr>
              <w:pStyle w:val="ConsPlusNormal"/>
            </w:pPr>
            <w:r w:rsidRPr="00F92BD0">
              <w:t>в период с "</w:t>
            </w:r>
            <w:r w:rsidR="00A832EB" w:rsidRPr="00F92BD0">
              <w:t>30</w:t>
            </w:r>
            <w:r w:rsidRPr="00F92BD0">
              <w:t>"</w:t>
            </w:r>
            <w:r w:rsidR="00A832EB" w:rsidRPr="00F92BD0">
              <w:t>сентября2019</w:t>
            </w:r>
            <w:r w:rsidRPr="00F92BD0">
              <w:t xml:space="preserve"> г. по "</w:t>
            </w:r>
            <w:r w:rsidR="00A832EB" w:rsidRPr="00F92BD0">
              <w:t>25</w:t>
            </w:r>
            <w:r w:rsidRPr="00F92BD0">
              <w:t>"</w:t>
            </w:r>
            <w:r w:rsidR="00A832EB" w:rsidRPr="00F92BD0">
              <w:t>ноября 2019</w:t>
            </w:r>
            <w:r w:rsidRPr="00F92BD0">
              <w:t xml:space="preserve"> г. </w:t>
            </w:r>
          </w:p>
          <w:p w:rsidR="0091711F" w:rsidRPr="00F92BD0" w:rsidRDefault="0091711F" w:rsidP="00D4493B">
            <w:pPr>
              <w:pStyle w:val="ConsPlusNormal"/>
              <w:jc w:val="both"/>
            </w:pPr>
            <w:r w:rsidRPr="00F92BD0">
              <w:t>будут выполняться комплексные кадастровые работы.</w:t>
            </w:r>
          </w:p>
          <w:p w:rsidR="00D4493B" w:rsidRPr="00F92BD0" w:rsidRDefault="00D4493B" w:rsidP="00D4493B">
            <w:pPr>
              <w:pStyle w:val="ConsPlusNormal"/>
              <w:jc w:val="both"/>
            </w:pPr>
          </w:p>
          <w:p w:rsidR="00D4493B" w:rsidRPr="00F92BD0" w:rsidRDefault="0091711F" w:rsidP="00D4493B">
            <w:pPr>
              <w:pStyle w:val="ConsPlusNormal"/>
              <w:jc w:val="both"/>
            </w:pPr>
            <w:r w:rsidRPr="00F92BD0">
              <w:t>Заказчиком комплексных кадастровых работ является:</w:t>
            </w:r>
            <w:r w:rsidR="00D4493B" w:rsidRPr="00F92BD0">
              <w:t xml:space="preserve"> </w:t>
            </w:r>
          </w:p>
          <w:p w:rsidR="0091711F" w:rsidRPr="00F92BD0" w:rsidRDefault="00D4493B" w:rsidP="00D4493B">
            <w:pPr>
              <w:pStyle w:val="ConsPlusNormal"/>
              <w:jc w:val="both"/>
            </w:pPr>
            <w:r w:rsidRPr="00F92BD0">
              <w:t>Комитет по управлению городским имуществом и земельными ресурсами администрации города Нижнего Новгорода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Адрес </w:t>
            </w:r>
            <w:r w:rsidR="00D4493B" w:rsidRPr="00F92BD0">
              <w:t>603082, г</w:t>
            </w:r>
            <w:proofErr w:type="gramStart"/>
            <w:r w:rsidR="00D4493B" w:rsidRPr="00F92BD0">
              <w:t>.Н</w:t>
            </w:r>
            <w:proofErr w:type="gramEnd"/>
            <w:r w:rsidR="00D4493B" w:rsidRPr="00F92BD0">
              <w:t>ижний Новгород, Кремль, корп.5.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Адрес электронной почты </w:t>
            </w:r>
            <w:r w:rsidR="00D4493B" w:rsidRPr="00F92BD0">
              <w:t>kugi@admgor.nnov.ru</w:t>
            </w:r>
            <w:r w:rsidRPr="00F92BD0">
              <w:t xml:space="preserve"> Номер контактного телефона </w:t>
            </w:r>
            <w:r w:rsidR="00D4493B" w:rsidRPr="00F92BD0">
              <w:t>(831) 435-22-50</w:t>
            </w:r>
          </w:p>
          <w:p w:rsidR="0091711F" w:rsidRPr="00F92BD0" w:rsidRDefault="0091711F" w:rsidP="00810A1F">
            <w:pPr>
              <w:pStyle w:val="ConsPlusNormal"/>
              <w:jc w:val="both"/>
            </w:pPr>
            <w:r w:rsidRPr="00F92BD0">
              <w:t>Исполнителем комплексных кадастровых работ является кадастровый инженер (кадастровые инженеры):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Фамилия, имя, отчество </w:t>
            </w:r>
            <w:proofErr w:type="spellStart"/>
            <w:r w:rsidR="00810A1F" w:rsidRPr="00F92BD0">
              <w:t>Хехнева</w:t>
            </w:r>
            <w:proofErr w:type="spellEnd"/>
            <w:r w:rsidR="00810A1F" w:rsidRPr="00F92BD0">
              <w:t xml:space="preserve"> Анна Викторовн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Адрес </w:t>
            </w:r>
            <w:r w:rsidR="00810A1F" w:rsidRPr="00F92BD0">
              <w:t xml:space="preserve">г. Н.Новгород, ул. </w:t>
            </w:r>
            <w:proofErr w:type="gramStart"/>
            <w:r w:rsidR="00810A1F" w:rsidRPr="00F92BD0">
              <w:t>Совнаркомовская</w:t>
            </w:r>
            <w:proofErr w:type="gramEnd"/>
            <w:r w:rsidR="00810A1F" w:rsidRPr="00F92BD0">
              <w:t>, д.38, пом.7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Адрес электронной почты </w:t>
            </w:r>
            <w:hyperlink r:id="rId4" w:tgtFrame="_blank" w:history="1">
              <w:r w:rsidR="00810A1F" w:rsidRPr="00F92BD0">
                <w:t>Annety1207@</w:t>
              </w:r>
            </w:hyperlink>
            <w:r w:rsidR="00810A1F" w:rsidRPr="00F92BD0">
              <w:t>mail.ru</w:t>
            </w:r>
            <w:r w:rsidRPr="00F92BD0">
              <w:t xml:space="preserve"> Номер контактного телефона </w:t>
            </w:r>
            <w:r w:rsidR="00810A1F" w:rsidRPr="00F92BD0">
              <w:t>(831)282-99-15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>Квалификационный аттестат: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Идентификационный номер </w:t>
            </w:r>
            <w:r w:rsidR="00044360" w:rsidRPr="00F92BD0">
              <w:t>52-15-908 дата выдачи  25.12.2015</w:t>
            </w:r>
            <w:r w:rsidR="000A0612" w:rsidRPr="00F92BD0">
              <w:t xml:space="preserve"> г.</w:t>
            </w:r>
          </w:p>
          <w:p w:rsidR="0091711F" w:rsidRPr="00F92BD0" w:rsidRDefault="0091711F">
            <w:pPr>
              <w:pStyle w:val="ConsPlusNormal"/>
              <w:jc w:val="both"/>
            </w:pPr>
            <w:r w:rsidRPr="00F92BD0">
              <w:t xml:space="preserve">Наименование </w:t>
            </w:r>
            <w:proofErr w:type="spellStart"/>
            <w:r w:rsidRPr="00F92BD0">
              <w:t>саморегулируемой</w:t>
            </w:r>
            <w:proofErr w:type="spellEnd"/>
            <w:r w:rsidRPr="00F92BD0">
              <w:t xml:space="preserve"> организации в сфере кадастровых отношений, членом которой является кадастровый инженер </w:t>
            </w:r>
            <w:r w:rsidR="00044360" w:rsidRPr="00F92BD0">
              <w:t>СРО "Ассоциация кадастровых инженеров Поволжья"</w:t>
            </w:r>
          </w:p>
          <w:p w:rsidR="0091711F" w:rsidRPr="00F92BD0" w:rsidRDefault="0091711F" w:rsidP="000942C5">
            <w:pPr>
              <w:pStyle w:val="ConsPlusNormal"/>
              <w:jc w:val="both"/>
            </w:pPr>
            <w:r w:rsidRPr="00F92BD0">
      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</w:t>
            </w:r>
            <w:proofErr w:type="gramStart"/>
            <w:r w:rsidRPr="00F92BD0">
              <w:t xml:space="preserve">ы </w:t>
            </w:r>
            <w:r w:rsidR="000942C5" w:rsidRPr="00F92BD0">
              <w:t>ООО</w:t>
            </w:r>
            <w:proofErr w:type="gramEnd"/>
            <w:r w:rsidR="000942C5" w:rsidRPr="00F92BD0">
              <w:t xml:space="preserve"> «ЕЦЗ»</w:t>
            </w:r>
          </w:p>
        </w:tc>
      </w:tr>
      <w:tr w:rsidR="0091711F" w:rsidRPr="00F92BD0">
        <w:tblPrEx>
          <w:tblBorders>
            <w:insideH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1F" w:rsidRPr="00F92BD0" w:rsidRDefault="0091711F" w:rsidP="000A0612">
            <w:pPr>
              <w:pStyle w:val="ConsPlusNormal"/>
              <w:jc w:val="center"/>
            </w:pPr>
            <w:r w:rsidRPr="00F92BD0">
              <w:t>График выполнения комплексных кадастровых работ</w:t>
            </w:r>
          </w:p>
        </w:tc>
      </w:tr>
      <w:tr w:rsidR="0091711F" w:rsidRPr="00F92BD0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11F" w:rsidRPr="00F92BD0" w:rsidRDefault="0091711F">
            <w:pPr>
              <w:pStyle w:val="ConsPlusNormal"/>
              <w:jc w:val="center"/>
            </w:pPr>
            <w:r w:rsidRPr="00F92BD0">
              <w:t>Время выполнения работ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91711F" w:rsidRPr="00F92BD0" w:rsidRDefault="0091711F">
            <w:pPr>
              <w:pStyle w:val="ConsPlusNormal"/>
              <w:jc w:val="center"/>
            </w:pPr>
            <w:r w:rsidRPr="00F92BD0">
              <w:t>Место выполнения работ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11F" w:rsidRPr="00F92BD0" w:rsidRDefault="0091711F" w:rsidP="000A0612">
            <w:pPr>
              <w:pStyle w:val="ConsPlusNormal"/>
              <w:jc w:val="center"/>
            </w:pPr>
            <w:r w:rsidRPr="00F92BD0">
              <w:t>Виды работ</w:t>
            </w:r>
          </w:p>
        </w:tc>
      </w:tr>
      <w:tr w:rsidR="0091711F" w:rsidRPr="00F92BD0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11F" w:rsidRPr="00F92BD0" w:rsidRDefault="004D7C98" w:rsidP="000A0612">
            <w:pPr>
              <w:pStyle w:val="ConsPlusNormal"/>
            </w:pPr>
            <w:r w:rsidRPr="00F92BD0">
              <w:t>30.09.2019-25.11.2019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91711F" w:rsidRPr="00F92BD0" w:rsidRDefault="000A0612" w:rsidP="000A0612">
            <w:pPr>
              <w:pStyle w:val="ConsPlusNormal"/>
            </w:pPr>
            <w:r w:rsidRPr="00F92BD0">
              <w:t xml:space="preserve">1. </w:t>
            </w:r>
            <w:proofErr w:type="gramStart"/>
            <w:r w:rsidR="00207866" w:rsidRPr="00F92BD0">
              <w:t>Нижегородская</w:t>
            </w:r>
            <w:proofErr w:type="gramEnd"/>
            <w:r w:rsidR="00207866" w:rsidRPr="00F92BD0">
              <w:t xml:space="preserve"> обл., г. Нижний Новгород, Советский район, ул. Братьев Игнатовых, садоводческое товарищество "Сахарный дол-2"</w:t>
            </w:r>
          </w:p>
          <w:p w:rsidR="00207866" w:rsidRPr="00F92BD0" w:rsidRDefault="000A0612" w:rsidP="000A0612">
            <w:pPr>
              <w:pStyle w:val="ConsPlusNormal"/>
            </w:pPr>
            <w:r w:rsidRPr="00F92BD0">
              <w:t xml:space="preserve">2. </w:t>
            </w:r>
            <w:proofErr w:type="gramStart"/>
            <w:r w:rsidR="00207866" w:rsidRPr="00F92BD0">
              <w:t>Нижегородская</w:t>
            </w:r>
            <w:proofErr w:type="gramEnd"/>
            <w:r w:rsidR="00207866" w:rsidRPr="00F92BD0">
              <w:t xml:space="preserve"> обл., г. Нижний Новгород, Советский район, ул. Братьев Игнатовых, садоводческое товарищество "Сахарный дол-1"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C98" w:rsidRPr="00F92BD0" w:rsidRDefault="000A0612" w:rsidP="000A0612">
            <w:pPr>
              <w:pStyle w:val="ConsPlusNormal"/>
            </w:pPr>
            <w:r w:rsidRPr="00F92BD0">
              <w:t>1. У</w:t>
            </w:r>
            <w:r w:rsidR="004D7C98" w:rsidRPr="00F92BD0">
              <w:t>точнение местоположения границ всех земельных участков, расположенных на территории 52:18:0070516, 52:18:0070517 кадастровых кварталов;</w:t>
            </w:r>
          </w:p>
          <w:p w:rsidR="004D7C98" w:rsidRPr="00F92BD0" w:rsidRDefault="000A0612" w:rsidP="000A0612">
            <w:pPr>
              <w:pStyle w:val="ConsPlusNormal"/>
            </w:pPr>
            <w:r w:rsidRPr="00F92BD0">
              <w:t>2.У</w:t>
            </w:r>
            <w:r w:rsidR="004D7C98" w:rsidRPr="00F92BD0">
              <w:t>точнение местоположения на земельных участках зданий, сооружений, объектов незавершенного строительства, права на которые зарегистрированы в установленном Федеральным законом № 218-ФЗ порядке;</w:t>
            </w:r>
          </w:p>
          <w:p w:rsidR="004D7C98" w:rsidRPr="00F92BD0" w:rsidRDefault="000A0612" w:rsidP="000A0612">
            <w:pPr>
              <w:pStyle w:val="ConsPlusNormal"/>
            </w:pPr>
            <w:r w:rsidRPr="00F92BD0">
              <w:t>3.И</w:t>
            </w:r>
            <w:r w:rsidR="004D7C98" w:rsidRPr="00F92BD0">
              <w:t>справление реестровых ошибок в сведениях о местоположен</w:t>
            </w:r>
            <w:r w:rsidRPr="00F92BD0">
              <w:t>ии границ объектов недвижимости.</w:t>
            </w:r>
          </w:p>
          <w:p w:rsidR="0091711F" w:rsidRPr="00F92BD0" w:rsidRDefault="0091711F" w:rsidP="000A0612">
            <w:pPr>
              <w:pStyle w:val="ConsPlusNormal"/>
            </w:pPr>
          </w:p>
        </w:tc>
      </w:tr>
      <w:tr w:rsidR="0091711F" w:rsidRPr="00F92BD0">
        <w:tblPrEx>
          <w:tblBorders>
            <w:insideH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F" w:rsidRPr="00F92BD0" w:rsidRDefault="0091711F">
            <w:pPr>
              <w:pStyle w:val="ConsPlusNormal"/>
              <w:ind w:firstLine="283"/>
              <w:jc w:val="both"/>
            </w:pPr>
            <w:r w:rsidRPr="00F92BD0"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</w:t>
            </w:r>
            <w:r w:rsidRPr="00F92BD0">
              <w:lastRenderedPageBreak/>
              <w:t>кадастровых работ в установленное графиком время.</w:t>
            </w:r>
          </w:p>
          <w:p w:rsidR="0091711F" w:rsidRPr="00F92BD0" w:rsidRDefault="0091711F">
            <w:pPr>
              <w:pStyle w:val="ConsPlusNormal"/>
              <w:ind w:firstLine="283"/>
              <w:jc w:val="both"/>
            </w:pPr>
            <w:proofErr w:type="gramStart"/>
            <w:r w:rsidRPr="00F92BD0"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 w:rsidRPr="00F92BD0">
                <w:t>частью 6 статьи 42.7</w:t>
              </w:r>
            </w:hyperlink>
            <w:r w:rsidRPr="00F92BD0">
              <w:t xml:space="preserve"> Федерального закона от 24 июля 2007 г. N 221-ФЗ "О государственном кадастре недвижимости"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</w:t>
            </w:r>
            <w:proofErr w:type="gramEnd"/>
            <w:r w:rsidRPr="00F92BD0">
              <w:t xml:space="preserve"> либо в соответствии с </w:t>
            </w:r>
            <w:hyperlink r:id="rId6" w:history="1">
              <w:r w:rsidRPr="00F92BD0">
                <w:t>частью 5 статьи 20</w:t>
              </w:r>
            </w:hyperlink>
            <w:r w:rsidRPr="00F92BD0">
              <w:t xml:space="preserve"> Федерального закона от 24 июля 2007 г. N 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proofErr w:type="spellStart"/>
            <w:r w:rsidRPr="00F92BD0">
              <w:t>rosreestr.ru</w:t>
            </w:r>
            <w:proofErr w:type="spellEnd"/>
            <w:r w:rsidRPr="00F92BD0">
              <w:t xml:space="preserve"> в информационно-телекоммуникационной сети "Интернет".</w:t>
            </w:r>
          </w:p>
          <w:p w:rsidR="0091711F" w:rsidRPr="00F92BD0" w:rsidRDefault="0091711F">
            <w:pPr>
              <w:pStyle w:val="ConsPlusNormal"/>
              <w:ind w:firstLine="283"/>
              <w:jc w:val="both"/>
            </w:pPr>
            <w:proofErr w:type="gramStart"/>
            <w:r w:rsidRPr="00F92BD0"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7" w:history="1">
              <w:r w:rsidRPr="00F92BD0">
                <w:t>частью 4 статьи 42.6</w:t>
              </w:r>
            </w:hyperlink>
            <w:r w:rsidRPr="00F92BD0">
              <w:t xml:space="preserve"> Федерального закона от 24 июля 2007 г. N 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8" w:history="1">
              <w:r w:rsidRPr="00F92BD0">
                <w:t>частью 2 статьи 22</w:t>
              </w:r>
            </w:hyperlink>
            <w:r w:rsidRPr="00F92BD0">
              <w:t xml:space="preserve"> Федерального закона от</w:t>
            </w:r>
            <w:proofErr w:type="gramEnd"/>
            <w:r w:rsidRPr="00F92BD0">
              <w:t xml:space="preserve"> 24 июля 2007 г. N 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1711F" w:rsidRPr="00F92BD0" w:rsidRDefault="0091711F">
            <w:pPr>
              <w:pStyle w:val="ConsPlusNormal"/>
              <w:ind w:firstLine="283"/>
            </w:pPr>
            <w:r w:rsidRPr="00F92BD0">
              <w:t>Указанные сведения и документы можно представить по адресу:</w:t>
            </w:r>
          </w:p>
          <w:p w:rsidR="0091711F" w:rsidRPr="00F92BD0" w:rsidRDefault="00207866">
            <w:pPr>
              <w:pStyle w:val="ConsPlusNormal"/>
              <w:jc w:val="both"/>
            </w:pPr>
            <w:r w:rsidRPr="00F92BD0">
              <w:t xml:space="preserve">Нижегородская область, город Нижний Новгород, </w:t>
            </w:r>
            <w:proofErr w:type="spellStart"/>
            <w:r w:rsidRPr="00F92BD0">
              <w:t>Канавинский</w:t>
            </w:r>
            <w:proofErr w:type="spellEnd"/>
            <w:r w:rsidRPr="00F92BD0">
              <w:t xml:space="preserve"> район, улица Совнаркомовская, 38, помещение 7</w:t>
            </w:r>
          </w:p>
          <w:p w:rsidR="0091711F" w:rsidRPr="00F92BD0" w:rsidRDefault="0091711F">
            <w:pPr>
              <w:pStyle w:val="ConsPlusNormal"/>
              <w:ind w:firstLine="283"/>
              <w:jc w:val="both"/>
            </w:pPr>
            <w:r w:rsidRPr="00F92BD0">
              <w:t xml:space="preserve">Заинтересованные лица в соответствии с </w:t>
            </w:r>
            <w:hyperlink r:id="rId9" w:history="1">
              <w:r w:rsidRPr="00F92BD0">
                <w:t>частью 7 статьи 45</w:t>
              </w:r>
            </w:hyperlink>
            <w:r w:rsidRPr="00F92BD0">
              <w:t xml:space="preserve"> Федерального закона от 24 июля 2007 г. N 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91711F" w:rsidRPr="00F92BD0" w:rsidRDefault="0091711F">
      <w:pPr>
        <w:pStyle w:val="ConsPlusNormal"/>
        <w:jc w:val="both"/>
      </w:pPr>
    </w:p>
    <w:sectPr w:rsidR="0091711F" w:rsidRPr="00F92BD0" w:rsidSect="000A0612">
      <w:pgSz w:w="11905" w:h="16838"/>
      <w:pgMar w:top="426" w:right="850" w:bottom="1134" w:left="993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11F"/>
    <w:rsid w:val="00044360"/>
    <w:rsid w:val="000942C5"/>
    <w:rsid w:val="000A0612"/>
    <w:rsid w:val="001706B6"/>
    <w:rsid w:val="00207866"/>
    <w:rsid w:val="002A6557"/>
    <w:rsid w:val="002C2388"/>
    <w:rsid w:val="004D7C98"/>
    <w:rsid w:val="00745DFC"/>
    <w:rsid w:val="00810A1F"/>
    <w:rsid w:val="008143DD"/>
    <w:rsid w:val="0091711F"/>
    <w:rsid w:val="0095772A"/>
    <w:rsid w:val="00A832EB"/>
    <w:rsid w:val="00B76CC7"/>
    <w:rsid w:val="00C401E8"/>
    <w:rsid w:val="00D04516"/>
    <w:rsid w:val="00D4493B"/>
    <w:rsid w:val="00DB2D50"/>
    <w:rsid w:val="00F9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7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3">
    <w:name w:val="Style3"/>
    <w:basedOn w:val="a"/>
    <w:rsid w:val="00D4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4493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10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F867A3817E3FDF765EF8EBC216F40E5D541D7DA6ADEAB10C7EED59B47D0109B3D2CA35E419D31D24FB6193377BA976541EB486CQ5W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8F867A3817E3FDF765EF8EBC216F40E5D541D7DA6ADEAB10C7EED59B47D0109B3D2CA55F419D31D24FB6193377BA976541EB486CQ5W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8F867A3817E3FDF765EF8EBC216F40E5D541D7DA6ADEAB10C7EED59B47D0109B3D2CA25C419D31D24FB6193377BA976541EB486CQ5W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38F867A3817E3FDF765EF8EBC216F40E5D541D7DA6ADEAB10C7EED59B47D0109B3D2CA55D4E9D31D24FB6193377BA976541EB486CQ5WF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mail.ru/compose/?mailto=mailto%3aannety1207@%d1%8c%d1%84" TargetMode="External"/><Relationship Id="rId9" Type="http://schemas.openxmlformats.org/officeDocument/2006/relationships/hyperlink" Target="consultantplus://offline/ref=038F867A3817E3FDF765EF8EBC216F40E5D541D7DA6ADEAB10C7EED59B47D0109B3D2CA557499D31D24FB6193377BA976541EB486CQ5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user_delete</cp:lastModifiedBy>
  <cp:revision>12</cp:revision>
  <dcterms:created xsi:type="dcterms:W3CDTF">2019-07-19T13:22:00Z</dcterms:created>
  <dcterms:modified xsi:type="dcterms:W3CDTF">2019-10-07T12:20:00Z</dcterms:modified>
</cp:coreProperties>
</file>